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DE" w:rsidRDefault="00E64EDE" w:rsidP="00E64E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64EDE">
        <w:rPr>
          <w:rFonts w:ascii="Arial" w:hAnsi="Arial" w:cs="Arial"/>
          <w:b/>
        </w:rPr>
        <w:t>Recommend</w:t>
      </w:r>
      <w:r>
        <w:rPr>
          <w:rFonts w:ascii="Arial" w:hAnsi="Arial" w:cs="Arial"/>
          <w:b/>
        </w:rPr>
        <w:t>ations of the Scrutiny Committee</w:t>
      </w:r>
    </w:p>
    <w:p w:rsidR="00E64EDE" w:rsidRDefault="00E64EDE" w:rsidP="00E64EDE">
      <w:pPr>
        <w:jc w:val="center"/>
        <w:rPr>
          <w:rFonts w:ascii="Arial" w:hAnsi="Arial" w:cs="Arial"/>
          <w:b/>
        </w:rPr>
      </w:pPr>
    </w:p>
    <w:p w:rsidR="00E64EDE" w:rsidRDefault="00E64EDE" w:rsidP="00E64EDE">
      <w:pPr>
        <w:rPr>
          <w:rFonts w:ascii="Arial" w:hAnsi="Arial" w:cs="Arial"/>
        </w:rPr>
      </w:pPr>
      <w:r w:rsidRPr="00E64EDE">
        <w:rPr>
          <w:rFonts w:ascii="Arial" w:hAnsi="Arial" w:cs="Arial"/>
        </w:rPr>
        <w:t xml:space="preserve">This report </w:t>
      </w:r>
      <w:r w:rsidR="00264B1F">
        <w:rPr>
          <w:rFonts w:ascii="Arial" w:hAnsi="Arial" w:cs="Arial"/>
        </w:rPr>
        <w:t>details</w:t>
      </w:r>
      <w:r w:rsidRPr="00E64ED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recommendations made to Cabinet</w:t>
      </w:r>
      <w:r w:rsidRPr="00E64EDE">
        <w:rPr>
          <w:rFonts w:ascii="Arial" w:hAnsi="Arial" w:cs="Arial"/>
        </w:rPr>
        <w:t xml:space="preserve"> at the meeting of the Scrutiny Committee held on 2 September 2019</w:t>
      </w:r>
      <w:r>
        <w:rPr>
          <w:rFonts w:ascii="Arial" w:hAnsi="Arial" w:cs="Arial"/>
        </w:rPr>
        <w:t xml:space="preserve"> and the Scrutiny Budget and Performance Panel meeting held on 9 September 2019. </w:t>
      </w:r>
    </w:p>
    <w:p w:rsidR="00E64EDE" w:rsidRDefault="00E64EDE" w:rsidP="00E64EDE">
      <w:pPr>
        <w:rPr>
          <w:rFonts w:ascii="Arial" w:hAnsi="Arial" w:cs="Arial"/>
        </w:rPr>
      </w:pPr>
    </w:p>
    <w:p w:rsidR="00E64EDE" w:rsidRDefault="00E64EDE" w:rsidP="00E64E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Scrutiny Committee – 2 September 2019</w:t>
      </w:r>
    </w:p>
    <w:p w:rsidR="00E64EDE" w:rsidRDefault="00E64EDE" w:rsidP="00E64EDE">
      <w:pPr>
        <w:rPr>
          <w:rFonts w:ascii="Arial" w:hAnsi="Arial" w:cs="Arial"/>
          <w:b/>
        </w:rPr>
      </w:pPr>
      <w:r w:rsidRPr="00E64EDE">
        <w:rPr>
          <w:rFonts w:ascii="Arial" w:hAnsi="Arial" w:cs="Arial"/>
          <w:b/>
        </w:rPr>
        <w:t xml:space="preserve">Draft Refreshed Council Corporate Plan 2019-23  </w:t>
      </w:r>
    </w:p>
    <w:p w:rsidR="00E64EDE" w:rsidRPr="00E64EDE" w:rsidRDefault="00E64EDE" w:rsidP="00E64EDE">
      <w:pPr>
        <w:rPr>
          <w:rFonts w:ascii="Arial" w:hAnsi="Arial" w:cs="Arial"/>
        </w:rPr>
      </w:pPr>
      <w:r w:rsidRPr="00E64EDE">
        <w:rPr>
          <w:rFonts w:ascii="Arial" w:hAnsi="Arial" w:cs="Arial"/>
        </w:rPr>
        <w:t>Recommendations:</w:t>
      </w:r>
    </w:p>
    <w:p w:rsidR="00E64EDE" w:rsidRDefault="00E64EDE" w:rsidP="00E64E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4EDE">
        <w:rPr>
          <w:rFonts w:ascii="Arial" w:hAnsi="Arial" w:cs="Arial"/>
        </w:rPr>
        <w:t>an explanatory note on the process and evidence base used to develop the Plan is included in the final document</w:t>
      </w:r>
    </w:p>
    <w:p w:rsidR="00E64EDE" w:rsidRDefault="00E64EDE" w:rsidP="00E64EDE">
      <w:pPr>
        <w:spacing w:after="0" w:line="240" w:lineRule="auto"/>
        <w:rPr>
          <w:rFonts w:ascii="Arial" w:hAnsi="Arial" w:cs="Arial"/>
        </w:rPr>
      </w:pPr>
    </w:p>
    <w:p w:rsidR="00E64EDE" w:rsidRDefault="00E64EDE" w:rsidP="00E64E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4EDE">
        <w:rPr>
          <w:rFonts w:ascii="Arial" w:hAnsi="Arial" w:cs="Arial"/>
        </w:rPr>
        <w:t>further information be provided on the priorities to outline what the contribution of the Scrutiny Committee is</w:t>
      </w:r>
    </w:p>
    <w:p w:rsidR="00E64EDE" w:rsidRPr="00E64EDE" w:rsidRDefault="00E64EDE" w:rsidP="00E64EDE">
      <w:pPr>
        <w:pStyle w:val="ListParagraph"/>
        <w:rPr>
          <w:rFonts w:ascii="Arial" w:hAnsi="Arial" w:cs="Arial"/>
        </w:rPr>
      </w:pPr>
    </w:p>
    <w:p w:rsidR="00E64EDE" w:rsidRPr="00E64EDE" w:rsidRDefault="00E64EDE" w:rsidP="00E64E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4EDE">
        <w:rPr>
          <w:rFonts w:ascii="Arial" w:hAnsi="Arial" w:cs="Arial"/>
        </w:rPr>
        <w:t>further information on the Community Bank be reported to Scrutiny Committee as it develops</w:t>
      </w:r>
    </w:p>
    <w:p w:rsidR="00E64EDE" w:rsidRDefault="00E64EDE" w:rsidP="00E64EDE">
      <w:pPr>
        <w:pStyle w:val="ListParagraph"/>
        <w:spacing w:after="0" w:line="240" w:lineRule="auto"/>
        <w:rPr>
          <w:rFonts w:ascii="Arial" w:hAnsi="Arial" w:cs="Arial"/>
        </w:rPr>
      </w:pPr>
    </w:p>
    <w:p w:rsidR="00264B1F" w:rsidRPr="00E64EDE" w:rsidRDefault="00264B1F" w:rsidP="00E64EDE">
      <w:pPr>
        <w:pStyle w:val="ListParagraph"/>
        <w:spacing w:after="0" w:line="240" w:lineRule="auto"/>
        <w:rPr>
          <w:rFonts w:ascii="Arial" w:hAnsi="Arial" w:cs="Arial"/>
        </w:rPr>
      </w:pPr>
    </w:p>
    <w:p w:rsidR="00E64EDE" w:rsidRDefault="00E64EDE" w:rsidP="0085448D">
      <w:pPr>
        <w:spacing w:after="0" w:line="240" w:lineRule="auto"/>
        <w:rPr>
          <w:rFonts w:ascii="Arial" w:hAnsi="Arial" w:cs="Arial"/>
        </w:rPr>
      </w:pPr>
    </w:p>
    <w:p w:rsidR="0085448D" w:rsidRDefault="0085448D" w:rsidP="0085448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Scrutiny Budget and Performance Panel – 9 September 2019</w:t>
      </w:r>
    </w:p>
    <w:p w:rsidR="0085448D" w:rsidRDefault="0085448D" w:rsidP="00264B1F">
      <w:pPr>
        <w:spacing w:line="276" w:lineRule="auto"/>
        <w:rPr>
          <w:rFonts w:ascii="Arial" w:hAnsi="Arial" w:cs="Arial"/>
          <w:b/>
        </w:rPr>
      </w:pPr>
      <w:r w:rsidRPr="00A00BB2">
        <w:rPr>
          <w:rFonts w:ascii="Arial" w:hAnsi="Arial" w:cs="Arial"/>
          <w:b/>
        </w:rPr>
        <w:t xml:space="preserve">Corporate Plan Performance Report: Quarter 1 </w:t>
      </w:r>
    </w:p>
    <w:p w:rsidR="0085448D" w:rsidRDefault="0085448D" w:rsidP="00264B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:rsidR="00264B1F" w:rsidRDefault="00264B1F" w:rsidP="00264B1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264B1F">
        <w:rPr>
          <w:rFonts w:ascii="Arial" w:hAnsi="Arial" w:cs="Arial"/>
        </w:rPr>
        <w:t>a report on bin replacement be provided to the next Scrutiny Panel mee</w:t>
      </w:r>
      <w:r>
        <w:rPr>
          <w:rFonts w:ascii="Arial" w:hAnsi="Arial" w:cs="Arial"/>
        </w:rPr>
        <w:t>ting</w:t>
      </w:r>
    </w:p>
    <w:p w:rsidR="00264B1F" w:rsidRPr="00264B1F" w:rsidRDefault="00264B1F" w:rsidP="00264B1F">
      <w:pPr>
        <w:pStyle w:val="ListParagraph"/>
        <w:spacing w:after="0" w:line="276" w:lineRule="auto"/>
        <w:rPr>
          <w:rFonts w:ascii="Arial" w:hAnsi="Arial" w:cs="Arial"/>
        </w:rPr>
      </w:pPr>
    </w:p>
    <w:p w:rsidR="00264B1F" w:rsidRDefault="00264B1F" w:rsidP="00264B1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264B1F">
        <w:rPr>
          <w:rFonts w:ascii="Arial" w:hAnsi="Arial" w:cs="Arial"/>
        </w:rPr>
        <w:t>future quarterly performance reports provide examples and case studies of learning from complaints</w:t>
      </w:r>
    </w:p>
    <w:p w:rsidR="00264B1F" w:rsidRPr="00264B1F" w:rsidRDefault="00264B1F" w:rsidP="00264B1F">
      <w:pPr>
        <w:pStyle w:val="ListParagraph"/>
        <w:rPr>
          <w:rFonts w:ascii="Arial" w:hAnsi="Arial" w:cs="Arial"/>
        </w:rPr>
      </w:pPr>
    </w:p>
    <w:p w:rsidR="00264B1F" w:rsidRDefault="00264B1F" w:rsidP="00264B1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264B1F">
        <w:rPr>
          <w:rFonts w:ascii="Arial" w:hAnsi="Arial" w:cs="Arial"/>
        </w:rPr>
        <w:t>more in-depth information on homelessness, numbers in temporary accommodation and numbers in bed and breakfasts be provided to the next Panel meeting</w:t>
      </w:r>
    </w:p>
    <w:p w:rsidR="00264B1F" w:rsidRDefault="00264B1F" w:rsidP="00264B1F">
      <w:pPr>
        <w:spacing w:after="0" w:line="276" w:lineRule="auto"/>
        <w:rPr>
          <w:rFonts w:ascii="Arial" w:hAnsi="Arial" w:cs="Arial"/>
        </w:rPr>
      </w:pPr>
    </w:p>
    <w:p w:rsidR="00264B1F" w:rsidRDefault="00264B1F" w:rsidP="00264B1F">
      <w:pPr>
        <w:spacing w:after="0" w:line="276" w:lineRule="auto"/>
        <w:rPr>
          <w:rFonts w:ascii="Arial" w:hAnsi="Arial" w:cs="Arial"/>
        </w:rPr>
      </w:pPr>
    </w:p>
    <w:p w:rsidR="00264B1F" w:rsidRPr="00264B1F" w:rsidRDefault="00264B1F" w:rsidP="00264B1F">
      <w:pPr>
        <w:spacing w:line="276" w:lineRule="auto"/>
        <w:rPr>
          <w:rFonts w:ascii="Arial" w:hAnsi="Arial" w:cs="Arial"/>
          <w:b/>
        </w:rPr>
      </w:pPr>
      <w:r w:rsidRPr="00264B1F">
        <w:rPr>
          <w:rFonts w:ascii="Arial" w:hAnsi="Arial" w:cs="Arial"/>
          <w:b/>
        </w:rPr>
        <w:t xml:space="preserve">Budget Monitoring Report – Quarter </w:t>
      </w:r>
      <w:r>
        <w:rPr>
          <w:rFonts w:ascii="Arial" w:hAnsi="Arial" w:cs="Arial"/>
          <w:b/>
        </w:rPr>
        <w:t>1</w:t>
      </w:r>
    </w:p>
    <w:p w:rsidR="00264B1F" w:rsidRDefault="00264B1F" w:rsidP="00264B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:rsidR="00264B1F" w:rsidRPr="00264B1F" w:rsidRDefault="00264B1F" w:rsidP="00264B1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264B1F">
        <w:rPr>
          <w:rFonts w:ascii="Arial" w:hAnsi="Arial" w:cs="Arial"/>
        </w:rPr>
        <w:t>the Panel welcomes the assurance that employee vacancies are being resolved and looks forward to being kept up-to-date on progress</w:t>
      </w:r>
    </w:p>
    <w:p w:rsidR="0085448D" w:rsidRPr="0085448D" w:rsidRDefault="0085448D" w:rsidP="0085448D">
      <w:pPr>
        <w:spacing w:after="0" w:line="240" w:lineRule="auto"/>
        <w:rPr>
          <w:rFonts w:ascii="Arial" w:hAnsi="Arial" w:cs="Arial"/>
        </w:rPr>
      </w:pPr>
    </w:p>
    <w:p w:rsidR="00E64EDE" w:rsidRPr="00E64EDE" w:rsidRDefault="00E64EDE" w:rsidP="00E64EDE">
      <w:pPr>
        <w:pStyle w:val="ListParagraph"/>
        <w:rPr>
          <w:rFonts w:ascii="Arial" w:hAnsi="Arial" w:cs="Arial"/>
          <w:b/>
        </w:rPr>
      </w:pPr>
    </w:p>
    <w:p w:rsidR="00E64EDE" w:rsidRPr="00E64EDE" w:rsidRDefault="00E64EDE" w:rsidP="00E64EDE">
      <w:pPr>
        <w:rPr>
          <w:rFonts w:ascii="Arial" w:hAnsi="Arial" w:cs="Arial"/>
          <w:b/>
        </w:rPr>
      </w:pPr>
    </w:p>
    <w:sectPr w:rsidR="00E64EDE" w:rsidRPr="00E6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142"/>
    <w:multiLevelType w:val="hybridMultilevel"/>
    <w:tmpl w:val="B5C4B126"/>
    <w:lvl w:ilvl="0" w:tplc="8ECE08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1FE"/>
    <w:multiLevelType w:val="hybridMultilevel"/>
    <w:tmpl w:val="3D64861A"/>
    <w:lvl w:ilvl="0" w:tplc="E3DA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EE"/>
    <w:multiLevelType w:val="hybridMultilevel"/>
    <w:tmpl w:val="22322316"/>
    <w:lvl w:ilvl="0" w:tplc="E3DA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E9C"/>
    <w:multiLevelType w:val="hybridMultilevel"/>
    <w:tmpl w:val="E408A284"/>
    <w:lvl w:ilvl="0" w:tplc="E3DA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23F7"/>
    <w:multiLevelType w:val="hybridMultilevel"/>
    <w:tmpl w:val="A2729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E"/>
    <w:rsid w:val="00264B1F"/>
    <w:rsid w:val="005B7C5D"/>
    <w:rsid w:val="0085448D"/>
    <w:rsid w:val="0097710B"/>
    <w:rsid w:val="00E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C32EE-A757-46EF-A116-8B0EFA74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Scambler, Dianne</cp:lastModifiedBy>
  <cp:revision>2</cp:revision>
  <dcterms:created xsi:type="dcterms:W3CDTF">2019-10-08T09:30:00Z</dcterms:created>
  <dcterms:modified xsi:type="dcterms:W3CDTF">2019-10-08T09:30:00Z</dcterms:modified>
</cp:coreProperties>
</file>